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A8" w:rsidRDefault="00B259A8" w:rsidP="007A6EB0">
      <w:pPr>
        <w:spacing w:line="240" w:lineRule="auto"/>
      </w:pPr>
    </w:p>
    <w:p w:rsidR="00B259A8" w:rsidRDefault="00B259A8" w:rsidP="007A6EB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FICHA TÉCNICA</w:t>
      </w:r>
    </w:p>
    <w:p w:rsidR="00B259A8" w:rsidRDefault="00B259A8" w:rsidP="007A6EB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59A8" w:rsidRPr="007A6EB0" w:rsidRDefault="00B259A8" w:rsidP="006A28A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Nombre del Estudio o Proyecto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4"/>
      </w:tblGrid>
      <w:tr w:rsidR="00B259A8" w:rsidRPr="00F7281C">
        <w:tc>
          <w:tcPr>
            <w:tcW w:w="9544" w:type="dxa"/>
          </w:tcPr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8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9A8" w:rsidRPr="00912445" w:rsidRDefault="00B259A8" w:rsidP="006A28AD">
      <w:pPr>
        <w:rPr>
          <w:rFonts w:ascii="Arial" w:hAnsi="Arial" w:cs="Arial"/>
          <w:b/>
          <w:bCs/>
          <w:sz w:val="24"/>
          <w:szCs w:val="24"/>
        </w:rPr>
      </w:pPr>
    </w:p>
    <w:p w:rsidR="00B259A8" w:rsidRPr="007A6EB0" w:rsidRDefault="00B259A8" w:rsidP="006A28A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Objetivo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4"/>
      </w:tblGrid>
      <w:tr w:rsidR="00B259A8" w:rsidRPr="00F7281C">
        <w:tc>
          <w:tcPr>
            <w:tcW w:w="9544" w:type="dxa"/>
          </w:tcPr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9A8" w:rsidRPr="00912445" w:rsidRDefault="00B259A8" w:rsidP="006A28AD">
      <w:pPr>
        <w:rPr>
          <w:rFonts w:ascii="Arial" w:hAnsi="Arial" w:cs="Arial"/>
          <w:b/>
          <w:bCs/>
          <w:sz w:val="24"/>
          <w:szCs w:val="24"/>
        </w:rPr>
      </w:pPr>
    </w:p>
    <w:p w:rsidR="00B259A8" w:rsidRPr="007A6EB0" w:rsidRDefault="00B259A8" w:rsidP="006A28A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Descripción del Proyecto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4"/>
      </w:tblGrid>
      <w:tr w:rsidR="00B259A8" w:rsidRPr="00F7281C">
        <w:tc>
          <w:tcPr>
            <w:tcW w:w="9544" w:type="dxa"/>
          </w:tcPr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9A8" w:rsidRPr="00912445" w:rsidRDefault="00B259A8" w:rsidP="006A28AD">
      <w:pPr>
        <w:rPr>
          <w:rFonts w:ascii="Arial" w:hAnsi="Arial" w:cs="Arial"/>
          <w:b/>
          <w:bCs/>
          <w:sz w:val="24"/>
          <w:szCs w:val="24"/>
        </w:rPr>
      </w:pPr>
    </w:p>
    <w:p w:rsidR="00B259A8" w:rsidRPr="007A6EB0" w:rsidRDefault="00B259A8" w:rsidP="006A28A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Beneficios Esperados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4"/>
      </w:tblGrid>
      <w:tr w:rsidR="00B259A8" w:rsidRPr="00F7281C">
        <w:tc>
          <w:tcPr>
            <w:tcW w:w="9544" w:type="dxa"/>
          </w:tcPr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9A8" w:rsidRPr="00912445" w:rsidRDefault="00B259A8" w:rsidP="006A28AD">
      <w:pPr>
        <w:rPr>
          <w:rFonts w:ascii="Arial" w:hAnsi="Arial" w:cs="Arial"/>
          <w:b/>
          <w:bCs/>
          <w:sz w:val="24"/>
          <w:szCs w:val="24"/>
        </w:rPr>
      </w:pPr>
    </w:p>
    <w:p w:rsidR="00B259A8" w:rsidRPr="007A6EB0" w:rsidRDefault="00B259A8" w:rsidP="006A28AD">
      <w:pPr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Costo del Estudio o Proyecto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44"/>
      </w:tblGrid>
      <w:tr w:rsidR="00B259A8" w:rsidRPr="00F7281C">
        <w:tc>
          <w:tcPr>
            <w:tcW w:w="9544" w:type="dxa"/>
          </w:tcPr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281C">
              <w:rPr>
                <w:rFonts w:ascii="Arial" w:hAnsi="Arial" w:cs="Arial"/>
                <w:sz w:val="24"/>
                <w:szCs w:val="24"/>
              </w:rPr>
              <w:t>$ 0’000,000.00 (aaaa millones de pesos m.n.)</w:t>
            </w:r>
          </w:p>
          <w:p w:rsidR="00B259A8" w:rsidRPr="00F7281C" w:rsidRDefault="00B259A8" w:rsidP="00F728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59A8" w:rsidRPr="00912445" w:rsidRDefault="00B259A8" w:rsidP="006A28A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B259A8" w:rsidRPr="00912445" w:rsidSect="00912445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A8" w:rsidRDefault="00B259A8" w:rsidP="00912445">
      <w:pPr>
        <w:spacing w:after="0" w:line="240" w:lineRule="auto"/>
      </w:pPr>
      <w:r>
        <w:separator/>
      </w:r>
    </w:p>
  </w:endnote>
  <w:endnote w:type="continuationSeparator" w:id="1">
    <w:p w:rsidR="00B259A8" w:rsidRDefault="00B259A8" w:rsidP="0091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A8" w:rsidRDefault="00B259A8" w:rsidP="00912445">
      <w:pPr>
        <w:spacing w:after="0" w:line="240" w:lineRule="auto"/>
      </w:pPr>
      <w:r>
        <w:separator/>
      </w:r>
    </w:p>
  </w:footnote>
  <w:footnote w:type="continuationSeparator" w:id="1">
    <w:p w:rsidR="00B259A8" w:rsidRDefault="00B259A8" w:rsidP="0091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A8" w:rsidRPr="00912445" w:rsidRDefault="00B259A8" w:rsidP="00912445">
    <w:pPr>
      <w:pStyle w:val="Header"/>
      <w:jc w:val="right"/>
      <w:rPr>
        <w:b/>
        <w:bCs/>
        <w:sz w:val="28"/>
        <w:szCs w:val="28"/>
      </w:rPr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left:0;text-align:left;margin-left:.95pt;margin-top:-.4pt;width:153.6pt;height:79.7pt;z-index:-251656192;visibility:visible">
          <v:imagedata r:id="rId1" o:title=""/>
          <o:lock v:ext="edit" aspectratio="f"/>
        </v:shape>
      </w:pict>
    </w:r>
    <w:r w:rsidRPr="00912445">
      <w:rPr>
        <w:b/>
        <w:bCs/>
        <w:sz w:val="28"/>
        <w:szCs w:val="28"/>
      </w:rPr>
      <w:t>COMITÉ TÉCNICO DEL FIDEICOMISO FONDO PARA FINANCIAMIENTO DE ESTUDIOS PARA PROYECTOS DE INFRAESTRUCTURA</w:t>
    </w:r>
  </w:p>
  <w:p w:rsidR="00B259A8" w:rsidRDefault="00B259A8" w:rsidP="00912445">
    <w:pPr>
      <w:pStyle w:val="Header"/>
      <w:tabs>
        <w:tab w:val="left" w:pos="1702"/>
      </w:tabs>
    </w:pPr>
    <w:r>
      <w:tab/>
    </w:r>
    <w:r>
      <w:tab/>
    </w:r>
    <w:r>
      <w:tab/>
    </w:r>
  </w:p>
  <w:p w:rsidR="00B259A8" w:rsidRPr="00912445" w:rsidRDefault="00B259A8" w:rsidP="00912445">
    <w:pPr>
      <w:pStyle w:val="Header"/>
      <w:jc w:val="right"/>
      <w:rPr>
        <w:i/>
        <w:iCs/>
      </w:rPr>
    </w:pPr>
    <w:r w:rsidRPr="00912445">
      <w:rPr>
        <w:i/>
        <w:iCs/>
      </w:rPr>
      <w:t xml:space="preserve"> 2009</w:t>
    </w:r>
  </w:p>
  <w:p w:rsidR="00B259A8" w:rsidRDefault="00B259A8" w:rsidP="0091244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445"/>
    <w:rsid w:val="0012377D"/>
    <w:rsid w:val="00305D33"/>
    <w:rsid w:val="0041291A"/>
    <w:rsid w:val="004E71BF"/>
    <w:rsid w:val="006A28AD"/>
    <w:rsid w:val="007A6EB0"/>
    <w:rsid w:val="00912445"/>
    <w:rsid w:val="00992F92"/>
    <w:rsid w:val="00A14A9B"/>
    <w:rsid w:val="00B259A8"/>
    <w:rsid w:val="00BB114C"/>
    <w:rsid w:val="00E1311E"/>
    <w:rsid w:val="00ED69E7"/>
    <w:rsid w:val="00F7281C"/>
    <w:rsid w:val="00FB46D2"/>
    <w:rsid w:val="00FB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9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2445"/>
  </w:style>
  <w:style w:type="paragraph" w:styleId="Footer">
    <w:name w:val="footer"/>
    <w:basedOn w:val="Normal"/>
    <w:link w:val="FooterChar"/>
    <w:uiPriority w:val="99"/>
    <w:semiHidden/>
    <w:rsid w:val="009124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2445"/>
  </w:style>
  <w:style w:type="paragraph" w:styleId="BalloonText">
    <w:name w:val="Balloon Text"/>
    <w:basedOn w:val="Normal"/>
    <w:link w:val="BalloonTextChar"/>
    <w:uiPriority w:val="99"/>
    <w:semiHidden/>
    <w:rsid w:val="0091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A6EB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</Words>
  <Characters>175</Characters>
  <Application>Microsoft Office Outlook</Application>
  <DocSecurity>0</DocSecurity>
  <Lines>0</Lines>
  <Paragraphs>0</Paragraphs>
  <ScaleCrop>false</ScaleCrop>
  <Company>CMIC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</dc:title>
  <dc:subject/>
  <dc:creator>cespinosag</dc:creator>
  <cp:keywords/>
  <dc:description/>
  <cp:lastModifiedBy>jesparza</cp:lastModifiedBy>
  <cp:revision>2</cp:revision>
  <cp:lastPrinted>2009-01-29T16:09:00Z</cp:lastPrinted>
  <dcterms:created xsi:type="dcterms:W3CDTF">2010-04-30T23:41:00Z</dcterms:created>
  <dcterms:modified xsi:type="dcterms:W3CDTF">2010-04-30T23:41:00Z</dcterms:modified>
</cp:coreProperties>
</file>